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9"/>
        <w:tblW w:w="13728" w:type="dxa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884"/>
        <w:gridCol w:w="3672"/>
        <w:gridCol w:w="1371"/>
        <w:gridCol w:w="1637"/>
        <w:gridCol w:w="1984"/>
        <w:gridCol w:w="2221"/>
        <w:gridCol w:w="1959"/>
      </w:tblGrid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2" w:hRule="atLeast"/>
          <w:jc w:val="center"/>
        </w:trPr>
        <w:tc>
          <w:tcPr>
            <w:tcW w:w="13728" w:type="dxa"/>
            <w:gridSpan w:val="7"/>
            <w:noWrap w:val="0"/>
            <w:vAlign w:val="bottom"/>
          </w:tcPr>
          <w:p>
            <w:pPr>
              <w:jc w:val="center"/>
              <w:rPr>
                <w:rFonts w:ascii="宋体" w:hAnsi="宋体"/>
                <w:color w:val="000000"/>
                <w:sz w:val="36"/>
                <w:szCs w:val="36"/>
              </w:rPr>
            </w:pPr>
            <w:r>
              <w:rPr>
                <w:rFonts w:hint="eastAsia" w:ascii="宋体" w:hAnsi="宋体"/>
                <w:color w:val="000000"/>
                <w:sz w:val="36"/>
                <w:szCs w:val="36"/>
              </w:rPr>
              <w:t>湖北工业大学大数据产业学院平台建设项目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80" w:hRule="atLeast"/>
          <w:jc w:val="center"/>
        </w:trPr>
        <w:tc>
          <w:tcPr>
            <w:tcW w:w="13728" w:type="dxa"/>
            <w:gridSpan w:val="7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sz w:val="36"/>
                <w:szCs w:val="36"/>
              </w:rPr>
            </w:pPr>
            <w:r>
              <w:rPr>
                <w:rFonts w:hint="eastAsia" w:ascii="宋体" w:hAnsi="宋体"/>
                <w:color w:val="000000"/>
                <w:kern w:val="0"/>
                <w:sz w:val="36"/>
                <w:szCs w:val="36"/>
              </w:rPr>
              <w:t>文件发售登记表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90" w:hRule="atLeast"/>
          <w:jc w:val="center"/>
        </w:trPr>
        <w:tc>
          <w:tcPr>
            <w:tcW w:w="5927" w:type="dxa"/>
            <w:gridSpan w:val="3"/>
            <w:tcBorders>
              <w:bottom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b/>
                <w:color w:val="000000"/>
                <w:kern w:val="0"/>
                <w:sz w:val="24"/>
                <w:szCs w:val="24"/>
                <w:lang w:eastAsia="zh-CN"/>
              </w:rPr>
              <w:t>采购项目</w:t>
            </w:r>
            <w:r>
              <w:rPr>
                <w:rFonts w:hint="eastAsia" w:ascii="宋体" w:hAnsi="宋体"/>
                <w:b/>
                <w:color w:val="000000"/>
                <w:kern w:val="0"/>
                <w:sz w:val="24"/>
                <w:szCs w:val="24"/>
              </w:rPr>
              <w:t>编号：HGDXW21-122/ZC022111-ZGH2033</w:t>
            </w:r>
          </w:p>
        </w:tc>
        <w:tc>
          <w:tcPr>
            <w:tcW w:w="1637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000000"/>
                <w:sz w:val="36"/>
                <w:szCs w:val="36"/>
              </w:rPr>
            </w:pPr>
          </w:p>
        </w:tc>
        <w:tc>
          <w:tcPr>
            <w:tcW w:w="1984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000000"/>
                <w:sz w:val="36"/>
                <w:szCs w:val="36"/>
              </w:rPr>
            </w:pPr>
          </w:p>
        </w:tc>
        <w:tc>
          <w:tcPr>
            <w:tcW w:w="2221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000000"/>
                <w:sz w:val="36"/>
                <w:szCs w:val="36"/>
              </w:rPr>
            </w:pPr>
          </w:p>
        </w:tc>
        <w:tc>
          <w:tcPr>
            <w:tcW w:w="1959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95" w:hRule="atLeast"/>
          <w:jc w:val="center"/>
        </w:trPr>
        <w:tc>
          <w:tcPr>
            <w:tcW w:w="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kern w:val="0"/>
                <w:sz w:val="24"/>
                <w:szCs w:val="24"/>
              </w:rPr>
              <w:t>包号</w:t>
            </w:r>
          </w:p>
        </w:tc>
        <w:tc>
          <w:tcPr>
            <w:tcW w:w="3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kern w:val="0"/>
                <w:sz w:val="24"/>
                <w:szCs w:val="24"/>
              </w:rPr>
              <w:t>供应商（全称）</w:t>
            </w:r>
          </w:p>
        </w:tc>
        <w:tc>
          <w:tcPr>
            <w:tcW w:w="13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kern w:val="0"/>
                <w:sz w:val="24"/>
                <w:szCs w:val="24"/>
              </w:rPr>
              <w:t>资质/品牌</w:t>
            </w:r>
          </w:p>
        </w:tc>
        <w:tc>
          <w:tcPr>
            <w:tcW w:w="16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kern w:val="0"/>
                <w:sz w:val="24"/>
                <w:szCs w:val="24"/>
              </w:rPr>
              <w:t>被委托人姓名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kern w:val="0"/>
                <w:sz w:val="24"/>
                <w:szCs w:val="24"/>
              </w:rPr>
              <w:t>联系电话</w:t>
            </w:r>
          </w:p>
        </w:tc>
        <w:tc>
          <w:tcPr>
            <w:tcW w:w="2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kern w:val="0"/>
                <w:sz w:val="24"/>
                <w:szCs w:val="24"/>
              </w:rPr>
              <w:t>邮箱</w:t>
            </w:r>
          </w:p>
        </w:tc>
        <w:tc>
          <w:tcPr>
            <w:tcW w:w="1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kern w:val="0"/>
                <w:sz w:val="24"/>
                <w:szCs w:val="24"/>
              </w:rPr>
              <w:t>购买时间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860" w:hRule="atLeast"/>
          <w:jc w:val="center"/>
        </w:trPr>
        <w:tc>
          <w:tcPr>
            <w:tcW w:w="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  <w:lang w:val="en-US" w:eastAsia="zh-CN"/>
              </w:rPr>
              <w:t>/</w:t>
            </w:r>
          </w:p>
        </w:tc>
        <w:tc>
          <w:tcPr>
            <w:tcW w:w="3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  <w:lang w:val="en-US" w:eastAsia="zh-CN"/>
              </w:rPr>
              <w:t xml:space="preserve"> </w:t>
            </w:r>
          </w:p>
        </w:tc>
        <w:tc>
          <w:tcPr>
            <w:tcW w:w="13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000000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16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000000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000000"/>
                <w:sz w:val="24"/>
                <w:szCs w:val="24"/>
              </w:rPr>
            </w:pPr>
          </w:p>
        </w:tc>
        <w:tc>
          <w:tcPr>
            <w:tcW w:w="1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410" w:hRule="atLeast"/>
          <w:jc w:val="center"/>
        </w:trPr>
        <w:tc>
          <w:tcPr>
            <w:tcW w:w="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kern w:val="0"/>
                <w:sz w:val="24"/>
                <w:szCs w:val="24"/>
              </w:rPr>
              <w:t>备注</w:t>
            </w:r>
          </w:p>
        </w:tc>
        <w:tc>
          <w:tcPr>
            <w:tcW w:w="12844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000000"/>
                <w:sz w:val="24"/>
                <w:szCs w:val="24"/>
              </w:rPr>
            </w:pPr>
          </w:p>
        </w:tc>
      </w:tr>
    </w:tbl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3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AA36CC9"/>
    <w:rsid w:val="02857F9E"/>
    <w:rsid w:val="06525FA8"/>
    <w:rsid w:val="0983056A"/>
    <w:rsid w:val="0FF13C48"/>
    <w:rsid w:val="13BA2ECE"/>
    <w:rsid w:val="14776C24"/>
    <w:rsid w:val="161748D4"/>
    <w:rsid w:val="164E3B84"/>
    <w:rsid w:val="173B72A5"/>
    <w:rsid w:val="19202828"/>
    <w:rsid w:val="26304204"/>
    <w:rsid w:val="282F3ECE"/>
    <w:rsid w:val="2B1F65F7"/>
    <w:rsid w:val="30CB6D8A"/>
    <w:rsid w:val="37AF3792"/>
    <w:rsid w:val="37E0643E"/>
    <w:rsid w:val="39DC5784"/>
    <w:rsid w:val="3CB229F9"/>
    <w:rsid w:val="3DD960BB"/>
    <w:rsid w:val="40431F3A"/>
    <w:rsid w:val="42BD5432"/>
    <w:rsid w:val="433C464F"/>
    <w:rsid w:val="436C22FA"/>
    <w:rsid w:val="43D345AC"/>
    <w:rsid w:val="466356ED"/>
    <w:rsid w:val="47F0301B"/>
    <w:rsid w:val="49D51DB1"/>
    <w:rsid w:val="4BEA6931"/>
    <w:rsid w:val="4D5776F4"/>
    <w:rsid w:val="4F2663B4"/>
    <w:rsid w:val="52CF18E5"/>
    <w:rsid w:val="5352642C"/>
    <w:rsid w:val="53C51765"/>
    <w:rsid w:val="59F2498D"/>
    <w:rsid w:val="5AA36CC9"/>
    <w:rsid w:val="5BE35CCA"/>
    <w:rsid w:val="5CD476B0"/>
    <w:rsid w:val="62CE77A0"/>
    <w:rsid w:val="67591FAE"/>
    <w:rsid w:val="6805459F"/>
    <w:rsid w:val="6AED3547"/>
    <w:rsid w:val="6D560712"/>
    <w:rsid w:val="6E1F16CA"/>
    <w:rsid w:val="72EF4DAB"/>
    <w:rsid w:val="74ED1BC7"/>
    <w:rsid w:val="755D5F4F"/>
    <w:rsid w:val="76C83FD9"/>
    <w:rsid w:val="7F043F80"/>
    <w:rsid w:val="7F1D5C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nhideWhenUsed="0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8"/>
      <w:szCs w:val="24"/>
      <w:lang w:val="en-US" w:eastAsia="zh-CN" w:bidi="ar-SA"/>
    </w:rPr>
  </w:style>
  <w:style w:type="paragraph" w:styleId="3">
    <w:name w:val="heading 1"/>
    <w:basedOn w:val="1"/>
    <w:next w:val="1"/>
    <w:link w:val="14"/>
    <w:qFormat/>
    <w:uiPriority w:val="0"/>
    <w:pPr>
      <w:keepNext/>
      <w:keepLines/>
      <w:spacing w:line="360" w:lineRule="auto"/>
      <w:jc w:val="center"/>
      <w:outlineLvl w:val="0"/>
    </w:pPr>
    <w:rPr>
      <w:rFonts w:ascii="Calibri" w:hAnsi="Calibri" w:eastAsia="宋体" w:cs="Times New Roman"/>
      <w:b/>
      <w:kern w:val="44"/>
      <w:sz w:val="32"/>
      <w:szCs w:val="20"/>
    </w:rPr>
  </w:style>
  <w:style w:type="paragraph" w:styleId="4">
    <w:name w:val="heading 2"/>
    <w:basedOn w:val="1"/>
    <w:next w:val="1"/>
    <w:link w:val="13"/>
    <w:semiHidden/>
    <w:unhideWhenUsed/>
    <w:qFormat/>
    <w:uiPriority w:val="0"/>
    <w:pPr>
      <w:keepNext/>
      <w:keepLines/>
      <w:spacing w:before="260" w:beforeLines="0" w:after="260" w:afterLines="0" w:line="360" w:lineRule="auto"/>
      <w:jc w:val="center"/>
      <w:outlineLvl w:val="1"/>
    </w:pPr>
    <w:rPr>
      <w:rFonts w:ascii="Arial" w:hAnsi="Arial" w:eastAsia="宋体"/>
      <w:b/>
      <w:bCs/>
      <w:sz w:val="30"/>
      <w:szCs w:val="32"/>
    </w:rPr>
  </w:style>
  <w:style w:type="paragraph" w:styleId="5">
    <w:name w:val="heading 3"/>
    <w:basedOn w:val="1"/>
    <w:next w:val="1"/>
    <w:semiHidden/>
    <w:unhideWhenUsed/>
    <w:qFormat/>
    <w:uiPriority w:val="0"/>
    <w:pPr>
      <w:keepNext/>
      <w:keepLines/>
      <w:adjustRightInd/>
      <w:snapToGrid/>
      <w:spacing w:beforeLines="0" w:beforeAutospacing="0" w:afterLines="0" w:afterAutospacing="0" w:line="360" w:lineRule="auto"/>
      <w:jc w:val="center"/>
      <w:outlineLvl w:val="2"/>
    </w:pPr>
    <w:rPr>
      <w:rFonts w:ascii="宋体" w:hAnsi="宋体" w:eastAsia="宋体" w:cs="宋体"/>
      <w:sz w:val="24"/>
    </w:rPr>
  </w:style>
  <w:style w:type="paragraph" w:styleId="2">
    <w:name w:val="heading 4"/>
    <w:basedOn w:val="1"/>
    <w:next w:val="1"/>
    <w:qFormat/>
    <w:uiPriority w:val="0"/>
    <w:pPr>
      <w:keepNext/>
      <w:keepLines/>
      <w:tabs>
        <w:tab w:val="left" w:pos="864"/>
      </w:tabs>
      <w:spacing w:before="280" w:beforeLines="0" w:after="290" w:afterLines="0" w:line="377" w:lineRule="auto"/>
      <w:ind w:left="864" w:hanging="864"/>
      <w:outlineLvl w:val="3"/>
    </w:pPr>
    <w:rPr>
      <w:rFonts w:ascii="Arial" w:hAnsi="Arial"/>
      <w:sz w:val="24"/>
      <w:szCs w:val="20"/>
    </w:rPr>
  </w:style>
  <w:style w:type="character" w:default="1" w:styleId="10">
    <w:name w:val="Default Paragraph Font"/>
    <w:unhideWhenUsed/>
    <w:qFormat/>
    <w:uiPriority w:val="1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Body Text"/>
    <w:basedOn w:val="1"/>
    <w:qFormat/>
    <w:uiPriority w:val="0"/>
    <w:pPr>
      <w:spacing w:after="120" w:afterLines="0"/>
    </w:pPr>
  </w:style>
  <w:style w:type="paragraph" w:styleId="7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11">
    <w:name w:val="FollowedHyperlink"/>
    <w:basedOn w:val="10"/>
    <w:qFormat/>
    <w:uiPriority w:val="0"/>
    <w:rPr>
      <w:rFonts w:hint="eastAsia" w:ascii="微软雅黑" w:hAnsi="微软雅黑" w:eastAsia="微软雅黑" w:cs="微软雅黑"/>
      <w:color w:val="02396F"/>
      <w:u w:val="single"/>
    </w:rPr>
  </w:style>
  <w:style w:type="character" w:styleId="12">
    <w:name w:val="Hyperlink"/>
    <w:basedOn w:val="10"/>
    <w:qFormat/>
    <w:uiPriority w:val="0"/>
    <w:rPr>
      <w:rFonts w:hint="eastAsia" w:ascii="微软雅黑" w:hAnsi="微软雅黑" w:eastAsia="微软雅黑" w:cs="微软雅黑"/>
      <w:color w:val="02396F"/>
      <w:u w:val="single"/>
    </w:rPr>
  </w:style>
  <w:style w:type="character" w:customStyle="1" w:styleId="13">
    <w:name w:val="标题 2 Char"/>
    <w:link w:val="4"/>
    <w:qFormat/>
    <w:uiPriority w:val="0"/>
    <w:rPr>
      <w:rFonts w:ascii="Arial" w:hAnsi="Arial" w:eastAsia="宋体"/>
      <w:b/>
      <w:bCs/>
      <w:kern w:val="2"/>
      <w:sz w:val="30"/>
      <w:szCs w:val="32"/>
    </w:rPr>
  </w:style>
  <w:style w:type="character" w:customStyle="1" w:styleId="14">
    <w:name w:val="Heading 1 Char"/>
    <w:basedOn w:val="10"/>
    <w:link w:val="3"/>
    <w:qFormat/>
    <w:locked/>
    <w:uiPriority w:val="99"/>
    <w:rPr>
      <w:rFonts w:ascii="Calibri" w:hAnsi="Calibri" w:eastAsia="宋体" w:cs="Times New Roman"/>
      <w:b/>
      <w:kern w:val="44"/>
      <w:sz w:val="32"/>
    </w:rPr>
  </w:style>
  <w:style w:type="character" w:customStyle="1" w:styleId="15">
    <w:name w:val="gjfg"/>
    <w:basedOn w:val="10"/>
    <w:qFormat/>
    <w:uiPriority w:val="0"/>
  </w:style>
  <w:style w:type="character" w:customStyle="1" w:styleId="16">
    <w:name w:val="next"/>
    <w:basedOn w:val="10"/>
    <w:qFormat/>
    <w:uiPriority w:val="0"/>
    <w:rPr>
      <w:rFonts w:ascii="微软雅黑" w:hAnsi="微软雅黑" w:eastAsia="微软雅黑" w:cs="微软雅黑"/>
      <w:sz w:val="21"/>
      <w:szCs w:val="21"/>
    </w:rPr>
  </w:style>
  <w:style w:type="character" w:customStyle="1" w:styleId="17">
    <w:name w:val="next1"/>
    <w:basedOn w:val="10"/>
    <w:qFormat/>
    <w:uiPriority w:val="0"/>
    <w:rPr>
      <w:color w:val="888888"/>
    </w:rPr>
  </w:style>
  <w:style w:type="character" w:customStyle="1" w:styleId="18">
    <w:name w:val="prev"/>
    <w:basedOn w:val="10"/>
    <w:qFormat/>
    <w:uiPriority w:val="0"/>
    <w:rPr>
      <w:rFonts w:hint="eastAsia" w:ascii="微软雅黑" w:hAnsi="微软雅黑" w:eastAsia="微软雅黑" w:cs="微软雅黑"/>
      <w:sz w:val="21"/>
      <w:szCs w:val="21"/>
    </w:rPr>
  </w:style>
  <w:style w:type="character" w:customStyle="1" w:styleId="19">
    <w:name w:val="prev1"/>
    <w:basedOn w:val="10"/>
    <w:qFormat/>
    <w:uiPriority w:val="0"/>
    <w:rPr>
      <w:color w:val="888888"/>
    </w:rPr>
  </w:style>
  <w:style w:type="character" w:customStyle="1" w:styleId="20">
    <w:name w:val="redfilefwwh"/>
    <w:basedOn w:val="10"/>
    <w:qFormat/>
    <w:uiPriority w:val="0"/>
    <w:rPr>
      <w:color w:val="BA2636"/>
      <w:sz w:val="18"/>
      <w:szCs w:val="18"/>
    </w:rPr>
  </w:style>
  <w:style w:type="character" w:customStyle="1" w:styleId="21">
    <w:name w:val="redfilenumber"/>
    <w:basedOn w:val="10"/>
    <w:qFormat/>
    <w:uiPriority w:val="0"/>
    <w:rPr>
      <w:color w:val="BA2636"/>
      <w:sz w:val="18"/>
      <w:szCs w:val="18"/>
    </w:rPr>
  </w:style>
  <w:style w:type="character" w:customStyle="1" w:styleId="22">
    <w:name w:val="qxdate"/>
    <w:basedOn w:val="10"/>
    <w:qFormat/>
    <w:uiPriority w:val="0"/>
    <w:rPr>
      <w:color w:val="333333"/>
      <w:sz w:val="18"/>
      <w:szCs w:val="18"/>
    </w:rPr>
  </w:style>
  <w:style w:type="character" w:customStyle="1" w:styleId="23">
    <w:name w:val="displayarti"/>
    <w:basedOn w:val="10"/>
    <w:qFormat/>
    <w:uiPriority w:val="0"/>
    <w:rPr>
      <w:color w:val="FFFFFF"/>
      <w:shd w:val="clear" w:fill="A00000"/>
    </w:rPr>
  </w:style>
  <w:style w:type="character" w:customStyle="1" w:styleId="24">
    <w:name w:val="cfdate"/>
    <w:basedOn w:val="10"/>
    <w:qFormat/>
    <w:uiPriority w:val="0"/>
    <w:rPr>
      <w:color w:val="333333"/>
      <w:sz w:val="18"/>
      <w:szCs w:val="18"/>
    </w:rPr>
  </w:style>
  <w:style w:type="character" w:customStyle="1" w:styleId="25">
    <w:name w:val="prev2"/>
    <w:basedOn w:val="10"/>
    <w:qFormat/>
    <w:uiPriority w:val="0"/>
    <w:rPr>
      <w:color w:val="888888"/>
    </w:rPr>
  </w:style>
  <w:style w:type="character" w:customStyle="1" w:styleId="26">
    <w:name w:val="prev3"/>
    <w:basedOn w:val="10"/>
    <w:qFormat/>
    <w:uiPriority w:val="0"/>
    <w:rPr>
      <w:rFonts w:ascii="微软雅黑" w:hAnsi="微软雅黑" w:eastAsia="微软雅黑" w:cs="微软雅黑"/>
      <w:sz w:val="21"/>
      <w:szCs w:val="21"/>
    </w:rPr>
  </w:style>
  <w:style w:type="character" w:customStyle="1" w:styleId="27">
    <w:name w:val="next2"/>
    <w:basedOn w:val="10"/>
    <w:qFormat/>
    <w:uiPriority w:val="0"/>
    <w:rPr>
      <w:color w:val="888888"/>
    </w:rPr>
  </w:style>
  <w:style w:type="character" w:customStyle="1" w:styleId="28">
    <w:name w:val="next3"/>
    <w:basedOn w:val="10"/>
    <w:qFormat/>
    <w:uiPriority w:val="0"/>
    <w:rPr>
      <w:rFonts w:hint="eastAsia" w:ascii="微软雅黑" w:hAnsi="微软雅黑" w:eastAsia="微软雅黑" w:cs="微软雅黑"/>
      <w:sz w:val="21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Office_11.1.0.11045_F1E327BC-269C-435d-A152-05C5408002CA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2020-05-29T07:36:00Z</dcterms:created>
  <dc:creator>死侍萌萌哒</dc:creator>
  <cp:lastModifiedBy>WPS_1528121926</cp:lastModifiedBy>
  <cp:lastPrinted>2021-11-22T02:13:00Z</cp:lastPrinted>
  <dcterms:modified xsi:type="dcterms:W3CDTF">2021-11-24T05:34:50Z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2052-11.1.0.11045</vt:lpwstr>
  </property>
  <property fmtid="{D5CDD505-2E9C-101B-9397-08002B2CF9AE}" pid="3" name="ICV">
    <vt:lpwstr>FFAA6DD8DA7C4E60B7A9DE8F9705F72B</vt:lpwstr>
  </property>
</Properties>
</file>