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9"/>
        <w:tblW w:w="13728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84"/>
        <w:gridCol w:w="3672"/>
        <w:gridCol w:w="1371"/>
        <w:gridCol w:w="1637"/>
        <w:gridCol w:w="1984"/>
        <w:gridCol w:w="2221"/>
        <w:gridCol w:w="1959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  <w:jc w:val="center"/>
        </w:trPr>
        <w:tc>
          <w:tcPr>
            <w:tcW w:w="13728" w:type="dxa"/>
            <w:gridSpan w:val="7"/>
            <w:noWrap w:val="0"/>
            <w:vAlign w:val="bottom"/>
          </w:tcPr>
          <w:p>
            <w:pPr>
              <w:jc w:val="center"/>
              <w:rPr>
                <w:rFonts w:ascii="宋体" w:hAnsi="宋体"/>
                <w:color w:val="000000"/>
                <w:sz w:val="36"/>
                <w:szCs w:val="36"/>
              </w:rPr>
            </w:pPr>
            <w:r>
              <w:rPr>
                <w:rFonts w:hint="eastAsia" w:ascii="宋体" w:hAnsi="宋体"/>
                <w:color w:val="000000"/>
                <w:sz w:val="36"/>
                <w:szCs w:val="36"/>
              </w:rPr>
              <w:t>湖北工业大学2022年中文期刊和中文报纸采购项目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  <w:jc w:val="center"/>
        </w:trPr>
        <w:tc>
          <w:tcPr>
            <w:tcW w:w="13728" w:type="dxa"/>
            <w:gridSpan w:val="7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36"/>
                <w:szCs w:val="36"/>
              </w:rPr>
            </w:pPr>
            <w:r>
              <w:rPr>
                <w:rFonts w:hint="eastAsia" w:ascii="宋体" w:hAnsi="宋体"/>
                <w:color w:val="000000"/>
                <w:kern w:val="0"/>
                <w:sz w:val="36"/>
                <w:szCs w:val="36"/>
              </w:rPr>
              <w:t>文件发售登记表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0" w:hRule="atLeast"/>
          <w:jc w:val="center"/>
        </w:trPr>
        <w:tc>
          <w:tcPr>
            <w:tcW w:w="5927" w:type="dxa"/>
            <w:gridSpan w:val="3"/>
            <w:tcBorders>
              <w:bottom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 w:val="24"/>
                <w:szCs w:val="24"/>
                <w:lang w:eastAsia="zh-CN"/>
              </w:rPr>
              <w:t>采购项目</w:t>
            </w:r>
            <w:r>
              <w:rPr>
                <w:rFonts w:hint="eastAsia" w:ascii="宋体" w:hAnsi="宋体"/>
                <w:b/>
                <w:color w:val="000000"/>
                <w:kern w:val="0"/>
                <w:sz w:val="24"/>
                <w:szCs w:val="24"/>
              </w:rPr>
              <w:t>编号：HGDXW21-082/ZC022109-ZGH2020</w:t>
            </w:r>
            <w:bookmarkStart w:id="0" w:name="_GoBack"/>
            <w:bookmarkEnd w:id="0"/>
          </w:p>
        </w:tc>
        <w:tc>
          <w:tcPr>
            <w:tcW w:w="1637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36"/>
                <w:szCs w:val="36"/>
              </w:rPr>
            </w:pPr>
          </w:p>
        </w:tc>
        <w:tc>
          <w:tcPr>
            <w:tcW w:w="1984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36"/>
                <w:szCs w:val="36"/>
              </w:rPr>
            </w:pPr>
          </w:p>
        </w:tc>
        <w:tc>
          <w:tcPr>
            <w:tcW w:w="222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36"/>
                <w:szCs w:val="36"/>
              </w:rPr>
            </w:pPr>
          </w:p>
        </w:tc>
        <w:tc>
          <w:tcPr>
            <w:tcW w:w="1959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95" w:hRule="atLeast"/>
          <w:jc w:val="center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包号</w:t>
            </w:r>
          </w:p>
        </w:tc>
        <w:tc>
          <w:tcPr>
            <w:tcW w:w="3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供应商（全称）</w:t>
            </w:r>
          </w:p>
        </w:tc>
        <w:tc>
          <w:tcPr>
            <w:tcW w:w="1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资质/品牌</w:t>
            </w:r>
          </w:p>
        </w:tc>
        <w:tc>
          <w:tcPr>
            <w:tcW w:w="1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被委托人姓名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2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邮箱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购买时间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60" w:hRule="atLeast"/>
          <w:jc w:val="center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3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10" w:hRule="atLeast"/>
          <w:jc w:val="center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备注</w:t>
            </w:r>
          </w:p>
        </w:tc>
        <w:tc>
          <w:tcPr>
            <w:tcW w:w="12844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A36CC9"/>
    <w:rsid w:val="0FF13C48"/>
    <w:rsid w:val="14776C24"/>
    <w:rsid w:val="161748D4"/>
    <w:rsid w:val="164E3B84"/>
    <w:rsid w:val="173B72A5"/>
    <w:rsid w:val="19202828"/>
    <w:rsid w:val="1BF3226F"/>
    <w:rsid w:val="282F3ECE"/>
    <w:rsid w:val="2B1F65F7"/>
    <w:rsid w:val="30CB6D8A"/>
    <w:rsid w:val="37AF3792"/>
    <w:rsid w:val="37E0643E"/>
    <w:rsid w:val="3CB229F9"/>
    <w:rsid w:val="3DD960BB"/>
    <w:rsid w:val="40431F3A"/>
    <w:rsid w:val="42BD5432"/>
    <w:rsid w:val="433C464F"/>
    <w:rsid w:val="436C22FA"/>
    <w:rsid w:val="43D345AC"/>
    <w:rsid w:val="466356ED"/>
    <w:rsid w:val="47F0301B"/>
    <w:rsid w:val="49D51DB1"/>
    <w:rsid w:val="4BEA6931"/>
    <w:rsid w:val="4D5776F4"/>
    <w:rsid w:val="4F2663B4"/>
    <w:rsid w:val="52CF18E5"/>
    <w:rsid w:val="5352642C"/>
    <w:rsid w:val="53C51765"/>
    <w:rsid w:val="59F2498D"/>
    <w:rsid w:val="5AA36CC9"/>
    <w:rsid w:val="5BE35CCA"/>
    <w:rsid w:val="5CD476B0"/>
    <w:rsid w:val="62CE77A0"/>
    <w:rsid w:val="6805459F"/>
    <w:rsid w:val="6E1F16CA"/>
    <w:rsid w:val="72EF4DAB"/>
    <w:rsid w:val="74ED1BC7"/>
    <w:rsid w:val="755D5F4F"/>
    <w:rsid w:val="76C83FD9"/>
    <w:rsid w:val="7F043F80"/>
    <w:rsid w:val="7F1D5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8"/>
      <w:szCs w:val="24"/>
      <w:lang w:val="en-US" w:eastAsia="zh-CN" w:bidi="ar-SA"/>
    </w:rPr>
  </w:style>
  <w:style w:type="paragraph" w:styleId="3">
    <w:name w:val="heading 1"/>
    <w:basedOn w:val="1"/>
    <w:next w:val="1"/>
    <w:link w:val="14"/>
    <w:qFormat/>
    <w:uiPriority w:val="0"/>
    <w:pPr>
      <w:keepNext/>
      <w:keepLines/>
      <w:spacing w:line="360" w:lineRule="auto"/>
      <w:jc w:val="center"/>
      <w:outlineLvl w:val="0"/>
    </w:pPr>
    <w:rPr>
      <w:rFonts w:ascii="Calibri" w:hAnsi="Calibri" w:eastAsia="宋体" w:cs="Times New Roman"/>
      <w:b/>
      <w:kern w:val="44"/>
      <w:sz w:val="32"/>
      <w:szCs w:val="20"/>
    </w:rPr>
  </w:style>
  <w:style w:type="paragraph" w:styleId="4">
    <w:name w:val="heading 2"/>
    <w:basedOn w:val="1"/>
    <w:next w:val="1"/>
    <w:link w:val="13"/>
    <w:semiHidden/>
    <w:unhideWhenUsed/>
    <w:qFormat/>
    <w:uiPriority w:val="0"/>
    <w:pPr>
      <w:keepNext/>
      <w:keepLines/>
      <w:spacing w:before="260" w:beforeLines="0" w:after="260" w:afterLines="0" w:line="360" w:lineRule="auto"/>
      <w:jc w:val="center"/>
      <w:outlineLvl w:val="1"/>
    </w:pPr>
    <w:rPr>
      <w:rFonts w:ascii="Arial" w:hAnsi="Arial" w:eastAsia="宋体"/>
      <w:b/>
      <w:bCs/>
      <w:sz w:val="30"/>
      <w:szCs w:val="32"/>
    </w:rPr>
  </w:style>
  <w:style w:type="paragraph" w:styleId="5">
    <w:name w:val="heading 3"/>
    <w:basedOn w:val="1"/>
    <w:next w:val="1"/>
    <w:semiHidden/>
    <w:unhideWhenUsed/>
    <w:qFormat/>
    <w:uiPriority w:val="0"/>
    <w:pPr>
      <w:keepNext/>
      <w:keepLines/>
      <w:adjustRightInd/>
      <w:snapToGrid/>
      <w:spacing w:beforeLines="0" w:beforeAutospacing="0" w:afterLines="0" w:afterAutospacing="0" w:line="360" w:lineRule="auto"/>
      <w:jc w:val="center"/>
      <w:outlineLvl w:val="2"/>
    </w:pPr>
    <w:rPr>
      <w:rFonts w:ascii="宋体" w:hAnsi="宋体" w:eastAsia="宋体" w:cs="宋体"/>
      <w:sz w:val="24"/>
    </w:rPr>
  </w:style>
  <w:style w:type="paragraph" w:styleId="6">
    <w:name w:val="heading 4"/>
    <w:basedOn w:val="1"/>
    <w:next w:val="1"/>
    <w:qFormat/>
    <w:uiPriority w:val="0"/>
    <w:pPr>
      <w:keepNext/>
      <w:keepLines/>
      <w:tabs>
        <w:tab w:val="left" w:pos="864"/>
      </w:tabs>
      <w:spacing w:before="280" w:beforeLines="0" w:after="290" w:afterLines="0" w:line="377" w:lineRule="auto"/>
      <w:ind w:left="864" w:hanging="864"/>
      <w:outlineLvl w:val="3"/>
    </w:pPr>
    <w:rPr>
      <w:rFonts w:ascii="Arial" w:hAnsi="Arial"/>
      <w:sz w:val="24"/>
      <w:szCs w:val="20"/>
    </w:rPr>
  </w:style>
  <w:style w:type="character" w:default="1" w:styleId="10">
    <w:name w:val="Default Paragraph Font"/>
    <w:unhideWhenUsed/>
    <w:qFormat/>
    <w:uiPriority w:val="1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 w:afterLines="0"/>
    </w:pPr>
  </w:style>
  <w:style w:type="paragraph" w:styleId="7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FollowedHyperlink"/>
    <w:basedOn w:val="10"/>
    <w:qFormat/>
    <w:uiPriority w:val="0"/>
    <w:rPr>
      <w:rFonts w:hint="eastAsia" w:ascii="微软雅黑" w:hAnsi="微软雅黑" w:eastAsia="微软雅黑" w:cs="微软雅黑"/>
      <w:color w:val="02396F"/>
      <w:u w:val="single"/>
    </w:rPr>
  </w:style>
  <w:style w:type="character" w:styleId="12">
    <w:name w:val="Hyperlink"/>
    <w:basedOn w:val="10"/>
    <w:qFormat/>
    <w:uiPriority w:val="0"/>
    <w:rPr>
      <w:rFonts w:hint="eastAsia" w:ascii="微软雅黑" w:hAnsi="微软雅黑" w:eastAsia="微软雅黑" w:cs="微软雅黑"/>
      <w:color w:val="02396F"/>
      <w:u w:val="single"/>
    </w:rPr>
  </w:style>
  <w:style w:type="character" w:customStyle="1" w:styleId="13">
    <w:name w:val="标题 2 Char"/>
    <w:link w:val="4"/>
    <w:qFormat/>
    <w:uiPriority w:val="0"/>
    <w:rPr>
      <w:rFonts w:ascii="Arial" w:hAnsi="Arial" w:eastAsia="宋体"/>
      <w:b/>
      <w:bCs/>
      <w:kern w:val="2"/>
      <w:sz w:val="30"/>
      <w:szCs w:val="32"/>
    </w:rPr>
  </w:style>
  <w:style w:type="character" w:customStyle="1" w:styleId="14">
    <w:name w:val="Heading 1 Char"/>
    <w:basedOn w:val="10"/>
    <w:link w:val="3"/>
    <w:qFormat/>
    <w:locked/>
    <w:uiPriority w:val="99"/>
    <w:rPr>
      <w:rFonts w:ascii="Calibri" w:hAnsi="Calibri" w:eastAsia="宋体" w:cs="Times New Roman"/>
      <w:b/>
      <w:kern w:val="44"/>
      <w:sz w:val="32"/>
    </w:rPr>
  </w:style>
  <w:style w:type="character" w:customStyle="1" w:styleId="15">
    <w:name w:val="gjfg"/>
    <w:basedOn w:val="10"/>
    <w:qFormat/>
    <w:uiPriority w:val="0"/>
  </w:style>
  <w:style w:type="character" w:customStyle="1" w:styleId="16">
    <w:name w:val="next"/>
    <w:basedOn w:val="10"/>
    <w:qFormat/>
    <w:uiPriority w:val="0"/>
    <w:rPr>
      <w:rFonts w:ascii="微软雅黑" w:hAnsi="微软雅黑" w:eastAsia="微软雅黑" w:cs="微软雅黑"/>
      <w:sz w:val="21"/>
      <w:szCs w:val="21"/>
    </w:rPr>
  </w:style>
  <w:style w:type="character" w:customStyle="1" w:styleId="17">
    <w:name w:val="next1"/>
    <w:basedOn w:val="10"/>
    <w:qFormat/>
    <w:uiPriority w:val="0"/>
    <w:rPr>
      <w:color w:val="888888"/>
    </w:rPr>
  </w:style>
  <w:style w:type="character" w:customStyle="1" w:styleId="18">
    <w:name w:val="prev"/>
    <w:basedOn w:val="10"/>
    <w:qFormat/>
    <w:uiPriority w:val="0"/>
    <w:rPr>
      <w:rFonts w:hint="eastAsia" w:ascii="微软雅黑" w:hAnsi="微软雅黑" w:eastAsia="微软雅黑" w:cs="微软雅黑"/>
      <w:sz w:val="21"/>
      <w:szCs w:val="21"/>
    </w:rPr>
  </w:style>
  <w:style w:type="character" w:customStyle="1" w:styleId="19">
    <w:name w:val="prev1"/>
    <w:basedOn w:val="10"/>
    <w:qFormat/>
    <w:uiPriority w:val="0"/>
    <w:rPr>
      <w:color w:val="888888"/>
    </w:rPr>
  </w:style>
  <w:style w:type="character" w:customStyle="1" w:styleId="20">
    <w:name w:val="redfilefwwh"/>
    <w:basedOn w:val="10"/>
    <w:qFormat/>
    <w:uiPriority w:val="0"/>
    <w:rPr>
      <w:color w:val="BA2636"/>
      <w:sz w:val="18"/>
      <w:szCs w:val="18"/>
    </w:rPr>
  </w:style>
  <w:style w:type="character" w:customStyle="1" w:styleId="21">
    <w:name w:val="redfilenumber"/>
    <w:basedOn w:val="10"/>
    <w:qFormat/>
    <w:uiPriority w:val="0"/>
    <w:rPr>
      <w:color w:val="BA2636"/>
      <w:sz w:val="18"/>
      <w:szCs w:val="18"/>
    </w:rPr>
  </w:style>
  <w:style w:type="character" w:customStyle="1" w:styleId="22">
    <w:name w:val="qxdate"/>
    <w:basedOn w:val="10"/>
    <w:qFormat/>
    <w:uiPriority w:val="0"/>
    <w:rPr>
      <w:color w:val="333333"/>
      <w:sz w:val="18"/>
      <w:szCs w:val="18"/>
    </w:rPr>
  </w:style>
  <w:style w:type="character" w:customStyle="1" w:styleId="23">
    <w:name w:val="displayarti"/>
    <w:basedOn w:val="10"/>
    <w:qFormat/>
    <w:uiPriority w:val="0"/>
    <w:rPr>
      <w:color w:val="FFFFFF"/>
      <w:shd w:val="clear" w:fill="A00000"/>
    </w:rPr>
  </w:style>
  <w:style w:type="character" w:customStyle="1" w:styleId="24">
    <w:name w:val="cfdate"/>
    <w:basedOn w:val="10"/>
    <w:qFormat/>
    <w:uiPriority w:val="0"/>
    <w:rPr>
      <w:color w:val="333333"/>
      <w:sz w:val="18"/>
      <w:szCs w:val="18"/>
    </w:rPr>
  </w:style>
  <w:style w:type="character" w:customStyle="1" w:styleId="25">
    <w:name w:val="prev2"/>
    <w:basedOn w:val="10"/>
    <w:qFormat/>
    <w:uiPriority w:val="0"/>
    <w:rPr>
      <w:color w:val="888888"/>
    </w:rPr>
  </w:style>
  <w:style w:type="character" w:customStyle="1" w:styleId="26">
    <w:name w:val="prev3"/>
    <w:basedOn w:val="10"/>
    <w:qFormat/>
    <w:uiPriority w:val="0"/>
    <w:rPr>
      <w:rFonts w:ascii="微软雅黑" w:hAnsi="微软雅黑" w:eastAsia="微软雅黑" w:cs="微软雅黑"/>
      <w:sz w:val="21"/>
      <w:szCs w:val="21"/>
    </w:rPr>
  </w:style>
  <w:style w:type="character" w:customStyle="1" w:styleId="27">
    <w:name w:val="next2"/>
    <w:basedOn w:val="10"/>
    <w:qFormat/>
    <w:uiPriority w:val="0"/>
    <w:rPr>
      <w:color w:val="888888"/>
    </w:rPr>
  </w:style>
  <w:style w:type="character" w:customStyle="1" w:styleId="28">
    <w:name w:val="next3"/>
    <w:basedOn w:val="10"/>
    <w:qFormat/>
    <w:uiPriority w:val="0"/>
    <w:rPr>
      <w:rFonts w:hint="eastAsia" w:ascii="微软雅黑" w:hAnsi="微软雅黑" w:eastAsia="微软雅黑" w:cs="微软雅黑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2020-05-29T07:36:00Z</dcterms:created>
  <dc:creator>死侍萌萌哒</dc:creator>
  <cp:lastModifiedBy>WPS_1528121926</cp:lastModifiedBy>
  <cp:lastPrinted>2021-09-15T02:06:00Z</cp:lastPrinted>
  <dcterms:modified xsi:type="dcterms:W3CDTF">2021-10-12T08:46:42Z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FFAA6DD8DA7C4E60B7A9DE8F9705F72B</vt:lpwstr>
  </property>
</Properties>
</file>